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34BB" w14:textId="3D0AC7F6" w:rsidR="00BD0066" w:rsidRPr="00CE6848" w:rsidRDefault="00BD0066" w:rsidP="00D73C64">
      <w:pPr>
        <w:pStyle w:val="NoSpacing"/>
        <w:jc w:val="center"/>
        <w:rPr>
          <w:rFonts w:ascii="Times New Roman" w:hAnsi="Times New Roman" w:cs="Times New Roman"/>
          <w:b/>
          <w:color w:val="991A1E"/>
          <w:sz w:val="32"/>
          <w:szCs w:val="32"/>
        </w:rPr>
      </w:pPr>
      <w:r w:rsidRPr="00CE6848">
        <w:rPr>
          <w:rFonts w:ascii="Times New Roman" w:hAnsi="Times New Roman" w:cs="Times New Roman"/>
          <w:b/>
          <w:color w:val="991A1E"/>
          <w:sz w:val="32"/>
          <w:szCs w:val="32"/>
        </w:rPr>
        <w:t>Veterans of Foreign Wars</w:t>
      </w:r>
    </w:p>
    <w:p w14:paraId="1A113115" w14:textId="634E650B" w:rsidR="00D73C64" w:rsidRPr="00CE6848" w:rsidRDefault="00D73C64" w:rsidP="00D73C64">
      <w:pPr>
        <w:pStyle w:val="NoSpacing"/>
        <w:jc w:val="center"/>
        <w:rPr>
          <w:rFonts w:ascii="Times New Roman" w:hAnsi="Times New Roman" w:cs="Times New Roman"/>
          <w:b/>
          <w:color w:val="991A1E"/>
          <w:sz w:val="32"/>
          <w:szCs w:val="32"/>
        </w:rPr>
      </w:pPr>
      <w:r w:rsidRPr="00CE6848">
        <w:rPr>
          <w:rFonts w:ascii="Times New Roman" w:hAnsi="Times New Roman" w:cs="Times New Roman"/>
          <w:b/>
          <w:color w:val="991A1E"/>
          <w:sz w:val="32"/>
          <w:szCs w:val="32"/>
        </w:rPr>
        <w:t>National Veterans Service</w:t>
      </w:r>
    </w:p>
    <w:p w14:paraId="2094A19C" w14:textId="1CDE3CA0" w:rsidR="00D73C64" w:rsidRPr="00CE6848" w:rsidRDefault="00BD0066" w:rsidP="00D73C64">
      <w:pPr>
        <w:pStyle w:val="NoSpacing"/>
        <w:jc w:val="center"/>
        <w:rPr>
          <w:rFonts w:ascii="Times New Roman" w:hAnsi="Times New Roman" w:cs="Times New Roman"/>
          <w:b/>
          <w:color w:val="991A1E"/>
          <w:sz w:val="32"/>
          <w:szCs w:val="32"/>
        </w:rPr>
      </w:pPr>
      <w:r w:rsidRPr="00CE6848">
        <w:rPr>
          <w:rFonts w:ascii="Times New Roman" w:hAnsi="Times New Roman" w:cs="Times New Roman"/>
          <w:b/>
          <w:color w:val="991A1E"/>
          <w:sz w:val="32"/>
          <w:szCs w:val="32"/>
        </w:rPr>
        <w:t>Pre-Discharge Representative Training Conference</w:t>
      </w:r>
    </w:p>
    <w:p w14:paraId="08876BE6" w14:textId="39A71076" w:rsidR="00D73C64" w:rsidRPr="00CE6848" w:rsidRDefault="00BD0066" w:rsidP="00BD0066">
      <w:pPr>
        <w:spacing w:after="0"/>
        <w:jc w:val="center"/>
        <w:rPr>
          <w:rFonts w:ascii="Times New Roman" w:hAnsi="Times New Roman" w:cs="Times New Roman"/>
          <w:b/>
          <w:color w:val="991A1E"/>
          <w:sz w:val="32"/>
          <w:szCs w:val="32"/>
        </w:rPr>
      </w:pPr>
      <w:r w:rsidRPr="00CE6848">
        <w:rPr>
          <w:rFonts w:ascii="Times New Roman" w:hAnsi="Times New Roman" w:cs="Times New Roman"/>
          <w:b/>
          <w:color w:val="991A1E"/>
          <w:sz w:val="32"/>
          <w:szCs w:val="32"/>
        </w:rPr>
        <w:t xml:space="preserve">November </w:t>
      </w:r>
      <w:r w:rsidR="00D73C64" w:rsidRPr="00CE6848">
        <w:rPr>
          <w:rFonts w:ascii="Times New Roman" w:hAnsi="Times New Roman" w:cs="Times New Roman"/>
          <w:b/>
          <w:color w:val="991A1E"/>
          <w:sz w:val="32"/>
          <w:szCs w:val="32"/>
        </w:rPr>
        <w:t>1</w:t>
      </w:r>
      <w:r w:rsidRPr="00CE6848">
        <w:rPr>
          <w:rFonts w:ascii="Times New Roman" w:hAnsi="Times New Roman" w:cs="Times New Roman"/>
          <w:b/>
          <w:color w:val="991A1E"/>
          <w:sz w:val="32"/>
          <w:szCs w:val="32"/>
        </w:rPr>
        <w:t>3</w:t>
      </w:r>
      <w:r w:rsidR="00D73C64" w:rsidRPr="00CE6848">
        <w:rPr>
          <w:rFonts w:ascii="Times New Roman" w:hAnsi="Times New Roman" w:cs="Times New Roman"/>
          <w:b/>
          <w:color w:val="991A1E"/>
          <w:sz w:val="32"/>
          <w:szCs w:val="32"/>
        </w:rPr>
        <w:t>-1</w:t>
      </w:r>
      <w:r w:rsidRPr="00CE6848">
        <w:rPr>
          <w:rFonts w:ascii="Times New Roman" w:hAnsi="Times New Roman" w:cs="Times New Roman"/>
          <w:b/>
          <w:color w:val="991A1E"/>
          <w:sz w:val="32"/>
          <w:szCs w:val="32"/>
        </w:rPr>
        <w:t>7</w:t>
      </w:r>
      <w:r w:rsidR="00D73C64" w:rsidRPr="00CE6848">
        <w:rPr>
          <w:rFonts w:ascii="Times New Roman" w:hAnsi="Times New Roman" w:cs="Times New Roman"/>
          <w:b/>
          <w:color w:val="991A1E"/>
          <w:sz w:val="32"/>
          <w:szCs w:val="32"/>
        </w:rPr>
        <w:t>, 2023</w:t>
      </w:r>
    </w:p>
    <w:p w14:paraId="1DA265EB" w14:textId="77777777" w:rsidR="00BD0066" w:rsidRDefault="00BD0066" w:rsidP="00D73C64">
      <w:pPr>
        <w:pStyle w:val="NoSpacing"/>
        <w:rPr>
          <w:rFonts w:ascii="Times New Roman" w:hAnsi="Times New Roman" w:cs="Times New Roman"/>
          <w:bCs/>
          <w:sz w:val="23"/>
          <w:szCs w:val="23"/>
        </w:rPr>
      </w:pPr>
    </w:p>
    <w:p w14:paraId="04840823" w14:textId="59A4AD8A" w:rsidR="00D73C64" w:rsidRPr="000A2F98" w:rsidRDefault="00D73C64" w:rsidP="00D73C64">
      <w:pPr>
        <w:pStyle w:val="NoSpacing"/>
        <w:rPr>
          <w:rFonts w:ascii="Times New Roman" w:hAnsi="Times New Roman" w:cs="Times New Roman"/>
          <w:bCs/>
          <w:sz w:val="23"/>
          <w:szCs w:val="23"/>
        </w:rPr>
      </w:pPr>
      <w:r w:rsidRPr="000A2F98">
        <w:rPr>
          <w:rFonts w:ascii="Times New Roman" w:hAnsi="Times New Roman" w:cs="Times New Roman"/>
          <w:bCs/>
          <w:sz w:val="23"/>
          <w:szCs w:val="23"/>
        </w:rPr>
        <w:t xml:space="preserve">Welcome to the 2023 </w:t>
      </w:r>
      <w:r w:rsidR="00BD0066" w:rsidRPr="00BD0066">
        <w:rPr>
          <w:rFonts w:ascii="Times New Roman" w:hAnsi="Times New Roman" w:cs="Times New Roman"/>
          <w:bCs/>
          <w:sz w:val="23"/>
          <w:szCs w:val="23"/>
        </w:rPr>
        <w:t>Pre-Discharge Representative Training Conference</w:t>
      </w:r>
      <w:r w:rsidR="00BD0066">
        <w:rPr>
          <w:rFonts w:ascii="Times New Roman" w:hAnsi="Times New Roman" w:cs="Times New Roman"/>
          <w:bCs/>
          <w:sz w:val="23"/>
          <w:szCs w:val="23"/>
        </w:rPr>
        <w:t xml:space="preserve"> </w:t>
      </w:r>
      <w:r w:rsidRPr="000A2F98">
        <w:rPr>
          <w:rFonts w:ascii="Times New Roman" w:hAnsi="Times New Roman" w:cs="Times New Roman"/>
          <w:bCs/>
          <w:sz w:val="23"/>
          <w:szCs w:val="23"/>
        </w:rPr>
        <w:t>presented by the VFW National Veterans Service (NVS). The goal of our training is to ensure that you have the knowledge and skills to represent veterans, their families, and survivors with their claims before the Department of Veterans Affairs.</w:t>
      </w:r>
    </w:p>
    <w:p w14:paraId="21A591E6" w14:textId="044EB7C1" w:rsidR="004C3FC9" w:rsidRDefault="00A81C89" w:rsidP="004C3FC9">
      <w:pPr>
        <w:spacing w:before="240"/>
        <w:rPr>
          <w:rFonts w:ascii="Times New Roman" w:hAnsi="Times New Roman" w:cs="Times New Roman"/>
          <w:sz w:val="24"/>
        </w:rPr>
      </w:pPr>
      <w:r>
        <w:rPr>
          <w:rFonts w:ascii="Times New Roman" w:hAnsi="Times New Roman" w:cs="Times New Roman"/>
          <w:sz w:val="24"/>
        </w:rPr>
        <w:t xml:space="preserve">This is a virtual </w:t>
      </w:r>
      <w:r w:rsidR="00C07664">
        <w:rPr>
          <w:rFonts w:ascii="Times New Roman" w:hAnsi="Times New Roman" w:cs="Times New Roman"/>
          <w:sz w:val="24"/>
        </w:rPr>
        <w:t>conference,</w:t>
      </w:r>
      <w:r>
        <w:rPr>
          <w:rFonts w:ascii="Times New Roman" w:hAnsi="Times New Roman" w:cs="Times New Roman"/>
          <w:sz w:val="24"/>
        </w:rPr>
        <w:t xml:space="preserve"> and </w:t>
      </w:r>
      <w:r w:rsidR="004C3FC9" w:rsidRPr="006364FC">
        <w:rPr>
          <w:rFonts w:ascii="Times New Roman" w:hAnsi="Times New Roman" w:cs="Times New Roman"/>
          <w:sz w:val="24"/>
        </w:rPr>
        <w:t>all of</w:t>
      </w:r>
      <w:r w:rsidR="004C3FC9">
        <w:rPr>
          <w:rFonts w:ascii="Times New Roman" w:hAnsi="Times New Roman" w:cs="Times New Roman"/>
          <w:sz w:val="24"/>
        </w:rPr>
        <w:t xml:space="preserve"> your</w:t>
      </w:r>
      <w:r w:rsidR="004C3FC9" w:rsidRPr="006364FC">
        <w:rPr>
          <w:rFonts w:ascii="Times New Roman" w:hAnsi="Times New Roman" w:cs="Times New Roman"/>
          <w:sz w:val="24"/>
        </w:rPr>
        <w:t xml:space="preserve"> </w:t>
      </w:r>
      <w:r>
        <w:rPr>
          <w:rFonts w:ascii="Times New Roman" w:hAnsi="Times New Roman" w:cs="Times New Roman"/>
          <w:sz w:val="24"/>
        </w:rPr>
        <w:t>classes</w:t>
      </w:r>
      <w:r w:rsidR="004C3FC9" w:rsidRPr="006364FC">
        <w:rPr>
          <w:rFonts w:ascii="Times New Roman" w:hAnsi="Times New Roman" w:cs="Times New Roman"/>
          <w:sz w:val="24"/>
        </w:rPr>
        <w:t xml:space="preserve"> will be </w:t>
      </w:r>
      <w:r>
        <w:rPr>
          <w:rFonts w:ascii="Times New Roman" w:hAnsi="Times New Roman" w:cs="Times New Roman"/>
          <w:sz w:val="24"/>
        </w:rPr>
        <w:t>via</w:t>
      </w:r>
      <w:r w:rsidR="004C3FC9" w:rsidRPr="006364FC">
        <w:rPr>
          <w:rFonts w:ascii="Times New Roman" w:hAnsi="Times New Roman" w:cs="Times New Roman"/>
          <w:sz w:val="24"/>
        </w:rPr>
        <w:t xml:space="preserve"> Zoom. Please refer to the instruction sheet</w:t>
      </w:r>
      <w:r w:rsidR="00D32766">
        <w:rPr>
          <w:rFonts w:ascii="Times New Roman" w:hAnsi="Times New Roman" w:cs="Times New Roman"/>
          <w:sz w:val="24"/>
        </w:rPr>
        <w:t>s</w:t>
      </w:r>
      <w:r w:rsidR="004C3FC9" w:rsidRPr="006364FC">
        <w:rPr>
          <w:rFonts w:ascii="Times New Roman" w:hAnsi="Times New Roman" w:cs="Times New Roman"/>
          <w:sz w:val="24"/>
        </w:rPr>
        <w:t xml:space="preserve"> provided with</w:t>
      </w:r>
      <w:r w:rsidR="004C3FC9">
        <w:rPr>
          <w:rFonts w:ascii="Times New Roman" w:hAnsi="Times New Roman" w:cs="Times New Roman"/>
          <w:sz w:val="24"/>
        </w:rPr>
        <w:t xml:space="preserve"> this letter to learn how to access</w:t>
      </w:r>
      <w:r w:rsidR="004C3FC9" w:rsidRPr="006364FC">
        <w:rPr>
          <w:rFonts w:ascii="Times New Roman" w:hAnsi="Times New Roman" w:cs="Times New Roman"/>
          <w:sz w:val="24"/>
        </w:rPr>
        <w:t xml:space="preserve"> Zoom.</w:t>
      </w:r>
      <w:r w:rsidR="004C3FC9">
        <w:rPr>
          <w:rFonts w:ascii="Times New Roman" w:hAnsi="Times New Roman" w:cs="Times New Roman"/>
          <w:sz w:val="24"/>
        </w:rPr>
        <w:t xml:space="preserve"> </w:t>
      </w:r>
    </w:p>
    <w:p w14:paraId="6D64FD12" w14:textId="5F60FFFB" w:rsidR="006C2CEA" w:rsidRPr="00F95A58" w:rsidRDefault="00A81C89" w:rsidP="006C2CEA">
      <w:pPr>
        <w:pStyle w:val="NoSpacing"/>
        <w:rPr>
          <w:rFonts w:ascii="Times New Roman" w:hAnsi="Times New Roman" w:cs="Times New Roman"/>
          <w:bCs/>
          <w:sz w:val="24"/>
          <w:szCs w:val="24"/>
        </w:rPr>
      </w:pPr>
      <w:r>
        <w:rPr>
          <w:rFonts w:ascii="Times New Roman" w:hAnsi="Times New Roman" w:cs="Times New Roman"/>
          <w:bCs/>
          <w:sz w:val="24"/>
          <w:szCs w:val="24"/>
        </w:rPr>
        <w:t xml:space="preserve">You are going to really enjoy this course!  We have excellent instructors and content that applies to your daily Pre-Discharge claims/ratings work.  Please take note of the following instructions so you may get the most out of this training.  </w:t>
      </w:r>
    </w:p>
    <w:p w14:paraId="564D9D8A" w14:textId="77777777" w:rsidR="006C2CEA" w:rsidRPr="00F95A58" w:rsidRDefault="006C2CEA" w:rsidP="008A389E">
      <w:pPr>
        <w:pStyle w:val="NoSpacing"/>
        <w:rPr>
          <w:rFonts w:ascii="Times New Roman" w:hAnsi="Times New Roman" w:cs="Times New Roman"/>
          <w:bCs/>
        </w:rPr>
      </w:pPr>
    </w:p>
    <w:p w14:paraId="241DE84D" w14:textId="782D8E84" w:rsidR="00E46857" w:rsidRPr="00D73C64" w:rsidRDefault="00E46857" w:rsidP="00E46857">
      <w:pPr>
        <w:rPr>
          <w:rFonts w:ascii="Times New Roman" w:hAnsi="Times New Roman" w:cs="Times New Roman"/>
          <w:b/>
          <w:sz w:val="24"/>
          <w:szCs w:val="24"/>
          <w:u w:val="single"/>
        </w:rPr>
      </w:pPr>
      <w:r w:rsidRPr="00D73C64">
        <w:rPr>
          <w:rFonts w:ascii="Times New Roman" w:hAnsi="Times New Roman" w:cs="Times New Roman"/>
          <w:b/>
          <w:sz w:val="24"/>
          <w:szCs w:val="24"/>
          <w:u w:val="single"/>
        </w:rPr>
        <w:t>Attendance</w:t>
      </w:r>
    </w:p>
    <w:p w14:paraId="2A65A538" w14:textId="0A570A4E" w:rsidR="00E46857" w:rsidRPr="00D73C64" w:rsidRDefault="00D73C64" w:rsidP="00BD0066">
      <w:pPr>
        <w:rPr>
          <w:rFonts w:ascii="Times New Roman" w:hAnsi="Times New Roman" w:cs="Times New Roman"/>
          <w:b/>
          <w:color w:val="FF0000"/>
          <w:sz w:val="24"/>
          <w:szCs w:val="24"/>
          <w:u w:val="single"/>
        </w:rPr>
      </w:pPr>
      <w:r w:rsidRPr="00D73C64">
        <w:rPr>
          <w:rFonts w:ascii="Times New Roman" w:hAnsi="Times New Roman" w:cs="Times New Roman"/>
          <w:bCs/>
          <w:sz w:val="24"/>
          <w:szCs w:val="24"/>
        </w:rPr>
        <w:t xml:space="preserve">You </w:t>
      </w:r>
      <w:r w:rsidR="00BD0066">
        <w:rPr>
          <w:rFonts w:ascii="Times New Roman" w:hAnsi="Times New Roman" w:cs="Times New Roman"/>
          <w:bCs/>
          <w:sz w:val="24"/>
          <w:szCs w:val="24"/>
        </w:rPr>
        <w:t>must</w:t>
      </w:r>
      <w:r w:rsidRPr="00D73C64">
        <w:rPr>
          <w:rFonts w:ascii="Times New Roman" w:hAnsi="Times New Roman" w:cs="Times New Roman"/>
          <w:bCs/>
          <w:sz w:val="24"/>
          <w:szCs w:val="24"/>
        </w:rPr>
        <w:t xml:space="preserve"> attend every class.</w:t>
      </w:r>
      <w:r w:rsidRPr="00D73C64">
        <w:rPr>
          <w:rFonts w:ascii="Times New Roman" w:hAnsi="Times New Roman" w:cs="Times New Roman"/>
          <w:b/>
          <w:color w:val="FF0000"/>
          <w:sz w:val="24"/>
          <w:szCs w:val="24"/>
        </w:rPr>
        <w:t xml:space="preserve"> </w:t>
      </w:r>
      <w:r w:rsidR="008A131F" w:rsidRPr="00D73C64">
        <w:rPr>
          <w:rFonts w:ascii="Times New Roman" w:hAnsi="Times New Roman" w:cs="Times New Roman"/>
          <w:bCs/>
          <w:sz w:val="24"/>
          <w:szCs w:val="24"/>
        </w:rPr>
        <w:t>R</w:t>
      </w:r>
      <w:r w:rsidR="00E46857" w:rsidRPr="00D73C64">
        <w:rPr>
          <w:rFonts w:ascii="Times New Roman" w:hAnsi="Times New Roman" w:cs="Times New Roman"/>
          <w:bCs/>
          <w:sz w:val="24"/>
          <w:szCs w:val="24"/>
        </w:rPr>
        <w:t>e</w:t>
      </w:r>
      <w:r w:rsidR="008A131F" w:rsidRPr="00D73C64">
        <w:rPr>
          <w:rFonts w:ascii="Times New Roman" w:hAnsi="Times New Roman" w:cs="Times New Roman"/>
          <w:bCs/>
          <w:sz w:val="24"/>
          <w:szCs w:val="24"/>
        </w:rPr>
        <w:t xml:space="preserve">view </w:t>
      </w:r>
      <w:r w:rsidR="00E46857" w:rsidRPr="00D73C64">
        <w:rPr>
          <w:rFonts w:ascii="Times New Roman" w:hAnsi="Times New Roman" w:cs="Times New Roman"/>
          <w:bCs/>
          <w:sz w:val="24"/>
          <w:szCs w:val="24"/>
        </w:rPr>
        <w:t>your agenda to know the time</w:t>
      </w:r>
      <w:r w:rsidR="00A478BD">
        <w:rPr>
          <w:rFonts w:ascii="Times New Roman" w:hAnsi="Times New Roman" w:cs="Times New Roman"/>
          <w:bCs/>
          <w:sz w:val="24"/>
          <w:szCs w:val="24"/>
        </w:rPr>
        <w:t xml:space="preserve">, taking into consideration the time zone, </w:t>
      </w:r>
      <w:r w:rsidR="00E46857" w:rsidRPr="00D73C64">
        <w:rPr>
          <w:rFonts w:ascii="Times New Roman" w:hAnsi="Times New Roman" w:cs="Times New Roman"/>
          <w:bCs/>
          <w:sz w:val="24"/>
          <w:szCs w:val="24"/>
        </w:rPr>
        <w:t xml:space="preserve">for your </w:t>
      </w:r>
      <w:r w:rsidR="00F95A58" w:rsidRPr="00D73C64">
        <w:rPr>
          <w:rFonts w:ascii="Times New Roman" w:hAnsi="Times New Roman" w:cs="Times New Roman"/>
          <w:bCs/>
          <w:sz w:val="24"/>
          <w:szCs w:val="24"/>
        </w:rPr>
        <w:t>class</w:t>
      </w:r>
      <w:r w:rsidRPr="00D73C64">
        <w:rPr>
          <w:rFonts w:ascii="Times New Roman" w:hAnsi="Times New Roman" w:cs="Times New Roman"/>
          <w:bCs/>
          <w:sz w:val="24"/>
          <w:szCs w:val="24"/>
        </w:rPr>
        <w:t>es</w:t>
      </w:r>
      <w:r w:rsidR="00E46857" w:rsidRPr="00D73C64">
        <w:rPr>
          <w:rFonts w:ascii="Times New Roman" w:hAnsi="Times New Roman" w:cs="Times New Roman"/>
          <w:bCs/>
          <w:sz w:val="24"/>
          <w:szCs w:val="24"/>
        </w:rPr>
        <w:t>.</w:t>
      </w:r>
      <w:r w:rsidR="00532D59" w:rsidRPr="00D73C64">
        <w:rPr>
          <w:rFonts w:ascii="Times New Roman" w:hAnsi="Times New Roman" w:cs="Times New Roman"/>
          <w:bCs/>
          <w:sz w:val="24"/>
          <w:szCs w:val="24"/>
        </w:rPr>
        <w:t xml:space="preserve"> The Zoom link for </w:t>
      </w:r>
      <w:r w:rsidR="00A478BD">
        <w:rPr>
          <w:rFonts w:ascii="Times New Roman" w:hAnsi="Times New Roman" w:cs="Times New Roman"/>
          <w:bCs/>
          <w:sz w:val="24"/>
          <w:szCs w:val="24"/>
        </w:rPr>
        <w:t>the</w:t>
      </w:r>
      <w:r w:rsidR="00532D59" w:rsidRPr="00D73C64">
        <w:rPr>
          <w:rFonts w:ascii="Times New Roman" w:hAnsi="Times New Roman" w:cs="Times New Roman"/>
          <w:bCs/>
          <w:sz w:val="24"/>
          <w:szCs w:val="24"/>
        </w:rPr>
        <w:t xml:space="preserve"> class</w:t>
      </w:r>
      <w:r w:rsidRPr="00D73C64">
        <w:rPr>
          <w:rFonts w:ascii="Times New Roman" w:hAnsi="Times New Roman" w:cs="Times New Roman"/>
          <w:bCs/>
          <w:sz w:val="24"/>
          <w:szCs w:val="24"/>
        </w:rPr>
        <w:t>es</w:t>
      </w:r>
      <w:r w:rsidR="00532D59" w:rsidRPr="00D73C64">
        <w:rPr>
          <w:rFonts w:ascii="Times New Roman" w:hAnsi="Times New Roman" w:cs="Times New Roman"/>
          <w:bCs/>
          <w:sz w:val="24"/>
          <w:szCs w:val="24"/>
        </w:rPr>
        <w:t xml:space="preserve"> is </w:t>
      </w:r>
      <w:r w:rsidR="00A24D47" w:rsidRPr="00D73C64">
        <w:rPr>
          <w:rFonts w:ascii="Times New Roman" w:hAnsi="Times New Roman" w:cs="Times New Roman"/>
          <w:bCs/>
          <w:sz w:val="24"/>
          <w:szCs w:val="24"/>
        </w:rPr>
        <w:t>listed</w:t>
      </w:r>
      <w:r w:rsidR="00532D59" w:rsidRPr="00D73C64">
        <w:rPr>
          <w:rFonts w:ascii="Times New Roman" w:hAnsi="Times New Roman" w:cs="Times New Roman"/>
          <w:bCs/>
          <w:sz w:val="24"/>
          <w:szCs w:val="24"/>
        </w:rPr>
        <w:t xml:space="preserve"> on the </w:t>
      </w:r>
      <w:r w:rsidR="004E342D">
        <w:rPr>
          <w:rFonts w:ascii="Times New Roman" w:hAnsi="Times New Roman" w:cs="Times New Roman"/>
          <w:bCs/>
          <w:sz w:val="24"/>
          <w:szCs w:val="24"/>
        </w:rPr>
        <w:t>a</w:t>
      </w:r>
      <w:r w:rsidR="00532D59" w:rsidRPr="00D73C64">
        <w:rPr>
          <w:rFonts w:ascii="Times New Roman" w:hAnsi="Times New Roman" w:cs="Times New Roman"/>
          <w:bCs/>
          <w:sz w:val="24"/>
          <w:szCs w:val="24"/>
        </w:rPr>
        <w:t>genda. The same link will be used for the duration of the conference.</w:t>
      </w:r>
      <w:r w:rsidR="00F95A58" w:rsidRPr="00D73C64">
        <w:rPr>
          <w:rFonts w:ascii="Times New Roman" w:hAnsi="Times New Roman" w:cs="Times New Roman"/>
          <w:bCs/>
          <w:sz w:val="24"/>
          <w:szCs w:val="24"/>
        </w:rPr>
        <w:t xml:space="preserve"> </w:t>
      </w:r>
    </w:p>
    <w:p w14:paraId="401CA74C" w14:textId="6910C339" w:rsidR="00F95A58" w:rsidRPr="00D73C64" w:rsidRDefault="00B635FA" w:rsidP="00BD0066">
      <w:pPr>
        <w:rPr>
          <w:rFonts w:ascii="Times New Roman" w:hAnsi="Times New Roman" w:cs="Times New Roman"/>
          <w:bCs/>
          <w:sz w:val="24"/>
          <w:szCs w:val="24"/>
        </w:rPr>
      </w:pPr>
      <w:r>
        <w:rPr>
          <w:rFonts w:ascii="Times New Roman" w:hAnsi="Times New Roman" w:cs="Times New Roman"/>
          <w:bCs/>
          <w:sz w:val="24"/>
          <w:szCs w:val="24"/>
        </w:rPr>
        <w:t xml:space="preserve">Let Cindy or Mark know </w:t>
      </w:r>
      <w:r w:rsidR="008A389E" w:rsidRPr="00D73C64">
        <w:rPr>
          <w:rFonts w:ascii="Times New Roman" w:hAnsi="Times New Roman" w:cs="Times New Roman"/>
          <w:bCs/>
          <w:sz w:val="24"/>
          <w:szCs w:val="24"/>
        </w:rPr>
        <w:t>if you experience a health problem or personal issue which keeps you from attending a class.</w:t>
      </w:r>
    </w:p>
    <w:p w14:paraId="402C3B0A" w14:textId="10B53D33" w:rsidR="00E46857" w:rsidRPr="00D73C64" w:rsidRDefault="004B3375" w:rsidP="00BD0066">
      <w:pPr>
        <w:rPr>
          <w:rFonts w:ascii="Times New Roman" w:hAnsi="Times New Roman" w:cs="Times New Roman"/>
          <w:bCs/>
          <w:sz w:val="24"/>
          <w:szCs w:val="24"/>
        </w:rPr>
      </w:pPr>
      <w:r w:rsidRPr="00D73C64">
        <w:rPr>
          <w:rFonts w:ascii="Times New Roman" w:hAnsi="Times New Roman" w:cs="Times New Roman"/>
          <w:b/>
          <w:sz w:val="24"/>
          <w:szCs w:val="24"/>
        </w:rPr>
        <w:t xml:space="preserve">The NVS Director or Deputy Director are </w:t>
      </w:r>
      <w:r w:rsidR="008A389E" w:rsidRPr="00D73C64">
        <w:rPr>
          <w:rFonts w:ascii="Times New Roman" w:hAnsi="Times New Roman" w:cs="Times New Roman"/>
          <w:b/>
          <w:sz w:val="24"/>
          <w:szCs w:val="24"/>
        </w:rPr>
        <w:t xml:space="preserve">the only </w:t>
      </w:r>
      <w:r w:rsidRPr="00D73C64">
        <w:rPr>
          <w:rFonts w:ascii="Times New Roman" w:hAnsi="Times New Roman" w:cs="Times New Roman"/>
          <w:b/>
          <w:sz w:val="24"/>
          <w:szCs w:val="24"/>
        </w:rPr>
        <w:t>ones</w:t>
      </w:r>
      <w:r w:rsidR="008A389E" w:rsidRPr="00D73C64">
        <w:rPr>
          <w:rFonts w:ascii="Times New Roman" w:hAnsi="Times New Roman" w:cs="Times New Roman"/>
          <w:b/>
          <w:sz w:val="24"/>
          <w:szCs w:val="24"/>
        </w:rPr>
        <w:t xml:space="preserve"> who can excuse you if you must leave before the end of t</w:t>
      </w:r>
      <w:r w:rsidR="00F95A58" w:rsidRPr="00D73C64">
        <w:rPr>
          <w:rFonts w:ascii="Times New Roman" w:hAnsi="Times New Roman" w:cs="Times New Roman"/>
          <w:b/>
          <w:sz w:val="24"/>
          <w:szCs w:val="24"/>
        </w:rPr>
        <w:t>he conference</w:t>
      </w:r>
      <w:r w:rsidR="008A389E" w:rsidRPr="00D73C64">
        <w:rPr>
          <w:rFonts w:ascii="Times New Roman" w:hAnsi="Times New Roman" w:cs="Times New Roman"/>
          <w:bCs/>
          <w:sz w:val="24"/>
          <w:szCs w:val="24"/>
        </w:rPr>
        <w:t>.</w:t>
      </w:r>
    </w:p>
    <w:p w14:paraId="5D8A848E" w14:textId="05A84DBB" w:rsidR="00A478BD" w:rsidRDefault="00B635FA" w:rsidP="00BD0066">
      <w:pPr>
        <w:rPr>
          <w:rFonts w:ascii="Times New Roman" w:hAnsi="Times New Roman" w:cs="Times New Roman"/>
          <w:bCs/>
          <w:sz w:val="24"/>
          <w:szCs w:val="24"/>
        </w:rPr>
      </w:pPr>
      <w:r>
        <w:rPr>
          <w:rFonts w:ascii="Times New Roman" w:hAnsi="Times New Roman" w:cs="Times New Roman"/>
          <w:bCs/>
          <w:sz w:val="24"/>
          <w:szCs w:val="24"/>
        </w:rPr>
        <w:t xml:space="preserve">Use </w:t>
      </w:r>
      <w:r w:rsidR="005E07C6" w:rsidRPr="00D73C64">
        <w:rPr>
          <w:rFonts w:ascii="Times New Roman" w:hAnsi="Times New Roman" w:cs="Times New Roman"/>
          <w:bCs/>
          <w:sz w:val="24"/>
          <w:szCs w:val="24"/>
        </w:rPr>
        <w:t>a computer or tablet</w:t>
      </w:r>
      <w:r w:rsidR="00A478BD">
        <w:rPr>
          <w:rFonts w:ascii="Times New Roman" w:hAnsi="Times New Roman" w:cs="Times New Roman"/>
          <w:bCs/>
          <w:sz w:val="24"/>
          <w:szCs w:val="24"/>
        </w:rPr>
        <w:t>, not a cell phone</w:t>
      </w:r>
      <w:r>
        <w:rPr>
          <w:rFonts w:ascii="Times New Roman" w:hAnsi="Times New Roman" w:cs="Times New Roman"/>
          <w:bCs/>
          <w:sz w:val="24"/>
          <w:szCs w:val="24"/>
        </w:rPr>
        <w:t>, for the virtual training</w:t>
      </w:r>
      <w:r w:rsidR="00A478BD">
        <w:rPr>
          <w:rFonts w:ascii="Times New Roman" w:hAnsi="Times New Roman" w:cs="Times New Roman"/>
          <w:bCs/>
          <w:sz w:val="24"/>
          <w:szCs w:val="24"/>
        </w:rPr>
        <w:t>.  If you have any issues with not being able to connect via computer/tablet, let Cindy or Mark know</w:t>
      </w:r>
      <w:r w:rsidR="005E07C6" w:rsidRPr="00D73C64">
        <w:rPr>
          <w:rFonts w:ascii="Times New Roman" w:hAnsi="Times New Roman" w:cs="Times New Roman"/>
          <w:bCs/>
          <w:sz w:val="24"/>
          <w:szCs w:val="24"/>
        </w:rPr>
        <w:t xml:space="preserve">. </w:t>
      </w:r>
    </w:p>
    <w:p w14:paraId="0F13B01A" w14:textId="668B3583" w:rsidR="005E07C6" w:rsidRPr="00D73C64" w:rsidRDefault="00B635FA" w:rsidP="00BD0066">
      <w:pPr>
        <w:rPr>
          <w:rFonts w:ascii="Times New Roman" w:hAnsi="Times New Roman" w:cs="Times New Roman"/>
          <w:bCs/>
          <w:sz w:val="24"/>
          <w:szCs w:val="24"/>
        </w:rPr>
      </w:pPr>
      <w:r>
        <w:rPr>
          <w:rFonts w:ascii="Times New Roman" w:hAnsi="Times New Roman" w:cs="Times New Roman"/>
          <w:bCs/>
          <w:sz w:val="24"/>
          <w:szCs w:val="24"/>
        </w:rPr>
        <w:t xml:space="preserve">We recommend using headphones to help reduce feedback and provide a clearer sound.  </w:t>
      </w:r>
    </w:p>
    <w:p w14:paraId="74486870" w14:textId="381A0F1E" w:rsidR="005E07C6" w:rsidRPr="00D73C64" w:rsidRDefault="004E342D" w:rsidP="00BD0066">
      <w:pPr>
        <w:rPr>
          <w:rFonts w:ascii="Times New Roman" w:hAnsi="Times New Roman" w:cs="Times New Roman"/>
          <w:bCs/>
          <w:sz w:val="24"/>
          <w:szCs w:val="24"/>
        </w:rPr>
      </w:pPr>
      <w:r>
        <w:rPr>
          <w:rFonts w:ascii="Times New Roman" w:hAnsi="Times New Roman" w:cs="Times New Roman"/>
          <w:bCs/>
          <w:sz w:val="24"/>
          <w:szCs w:val="24"/>
        </w:rPr>
        <w:t>Please d</w:t>
      </w:r>
      <w:r w:rsidR="005E07C6" w:rsidRPr="00D73C64">
        <w:rPr>
          <w:rFonts w:ascii="Times New Roman" w:hAnsi="Times New Roman" w:cs="Times New Roman"/>
          <w:bCs/>
          <w:sz w:val="24"/>
          <w:szCs w:val="24"/>
        </w:rPr>
        <w:t xml:space="preserve">o not share the Zoom meeting information with others. </w:t>
      </w:r>
      <w:r w:rsidR="00A478BD">
        <w:rPr>
          <w:rFonts w:ascii="Times New Roman" w:hAnsi="Times New Roman" w:cs="Times New Roman"/>
          <w:bCs/>
          <w:sz w:val="24"/>
          <w:szCs w:val="24"/>
        </w:rPr>
        <w:t>This is a NVS Pre-Discharge training conference only.</w:t>
      </w:r>
    </w:p>
    <w:p w14:paraId="1F47C1F8" w14:textId="4CB2888E" w:rsidR="00E46857" w:rsidRPr="00D73C64" w:rsidRDefault="00E46857" w:rsidP="00512E22">
      <w:pPr>
        <w:rPr>
          <w:rFonts w:ascii="Times New Roman" w:hAnsi="Times New Roman" w:cs="Times New Roman"/>
          <w:b/>
          <w:sz w:val="24"/>
          <w:szCs w:val="24"/>
          <w:u w:val="single"/>
        </w:rPr>
      </w:pPr>
      <w:r w:rsidRPr="00D73C64">
        <w:rPr>
          <w:rFonts w:ascii="Times New Roman" w:hAnsi="Times New Roman" w:cs="Times New Roman"/>
          <w:b/>
          <w:sz w:val="24"/>
          <w:szCs w:val="24"/>
          <w:u w:val="single"/>
        </w:rPr>
        <w:t>Dress</w:t>
      </w:r>
    </w:p>
    <w:p w14:paraId="40AF723A" w14:textId="69EE5C0D" w:rsidR="00B1165B" w:rsidRPr="00B1165B" w:rsidRDefault="00A478BD" w:rsidP="00B1165B">
      <w:pPr>
        <w:spacing w:line="240" w:lineRule="auto"/>
        <w:rPr>
          <w:rFonts w:ascii="Times New Roman" w:hAnsi="Times New Roman" w:cs="Times New Roman"/>
          <w:bCs/>
          <w:sz w:val="24"/>
          <w:szCs w:val="24"/>
        </w:rPr>
      </w:pPr>
      <w:r>
        <w:rPr>
          <w:rFonts w:ascii="Times New Roman" w:hAnsi="Times New Roman" w:cs="Times New Roman"/>
          <w:bCs/>
          <w:sz w:val="24"/>
          <w:szCs w:val="24"/>
        </w:rPr>
        <w:t>T</w:t>
      </w:r>
      <w:r w:rsidR="00B1165B" w:rsidRPr="00B1165B">
        <w:rPr>
          <w:rFonts w:ascii="Times New Roman" w:hAnsi="Times New Roman" w:cs="Times New Roman"/>
          <w:bCs/>
          <w:sz w:val="24"/>
          <w:szCs w:val="24"/>
        </w:rPr>
        <w:t xml:space="preserve">he dress code for this conference is business casual. </w:t>
      </w:r>
      <w:r w:rsidR="003771A8">
        <w:rPr>
          <w:rFonts w:ascii="Times New Roman" w:hAnsi="Times New Roman" w:cs="Times New Roman"/>
          <w:bCs/>
          <w:sz w:val="24"/>
          <w:szCs w:val="24"/>
        </w:rPr>
        <w:t xml:space="preserve">We have several external </w:t>
      </w:r>
      <w:r w:rsidR="00C07664">
        <w:rPr>
          <w:rFonts w:ascii="Times New Roman" w:hAnsi="Times New Roman" w:cs="Times New Roman"/>
          <w:bCs/>
          <w:sz w:val="24"/>
          <w:szCs w:val="24"/>
        </w:rPr>
        <w:t>instructors,</w:t>
      </w:r>
      <w:r w:rsidR="003771A8">
        <w:rPr>
          <w:rFonts w:ascii="Times New Roman" w:hAnsi="Times New Roman" w:cs="Times New Roman"/>
          <w:bCs/>
          <w:sz w:val="24"/>
          <w:szCs w:val="24"/>
        </w:rPr>
        <w:t xml:space="preserve"> and we </w:t>
      </w:r>
      <w:r w:rsidR="00B635FA">
        <w:rPr>
          <w:rFonts w:ascii="Times New Roman" w:hAnsi="Times New Roman" w:cs="Times New Roman"/>
          <w:bCs/>
          <w:sz w:val="24"/>
          <w:szCs w:val="24"/>
        </w:rPr>
        <w:t>need</w:t>
      </w:r>
      <w:r w:rsidR="003771A8">
        <w:rPr>
          <w:rFonts w:ascii="Times New Roman" w:hAnsi="Times New Roman" w:cs="Times New Roman"/>
          <w:bCs/>
          <w:sz w:val="24"/>
          <w:szCs w:val="24"/>
        </w:rPr>
        <w:t xml:space="preserve"> to reflect a professional organization.  </w:t>
      </w:r>
      <w:r w:rsidR="00B1165B" w:rsidRPr="00B1165B">
        <w:rPr>
          <w:rFonts w:ascii="Times New Roman" w:hAnsi="Times New Roman" w:cs="Times New Roman"/>
          <w:bCs/>
          <w:sz w:val="24"/>
          <w:szCs w:val="24"/>
        </w:rPr>
        <w:t>Acceptable attire consists of slacks, skirts, or pressed khakis, a collared shirt or blouse, polo shirt, or golf shirt, dress sweater or cardigan, and dress shoes</w:t>
      </w:r>
      <w:r w:rsidR="004E342D">
        <w:rPr>
          <w:rFonts w:ascii="Times New Roman" w:hAnsi="Times New Roman" w:cs="Times New Roman"/>
          <w:bCs/>
          <w:sz w:val="24"/>
          <w:szCs w:val="24"/>
        </w:rPr>
        <w:t>.  VFW polo shirts are encouraged but not mandated.</w:t>
      </w:r>
    </w:p>
    <w:p w14:paraId="2E6A85EE" w14:textId="2016CD66" w:rsidR="005E07C6" w:rsidRPr="00B1165B" w:rsidRDefault="005E07C6" w:rsidP="00BD0066">
      <w:pPr>
        <w:rPr>
          <w:rFonts w:ascii="Times New Roman" w:hAnsi="Times New Roman" w:cs="Times New Roman"/>
          <w:sz w:val="24"/>
          <w:szCs w:val="24"/>
        </w:rPr>
      </w:pPr>
      <w:r w:rsidRPr="00B1165B">
        <w:rPr>
          <w:rFonts w:ascii="Times New Roman" w:hAnsi="Times New Roman" w:cs="Times New Roman"/>
          <w:sz w:val="24"/>
          <w:szCs w:val="24"/>
        </w:rPr>
        <w:lastRenderedPageBreak/>
        <w:t>If during this conference you are observed wearing any item that</w:t>
      </w:r>
      <w:r w:rsidR="00B1165B">
        <w:rPr>
          <w:rFonts w:ascii="Times New Roman" w:hAnsi="Times New Roman" w:cs="Times New Roman"/>
          <w:sz w:val="24"/>
          <w:szCs w:val="24"/>
        </w:rPr>
        <w:t xml:space="preserve"> is not authorized in the dress code, or that </w:t>
      </w:r>
      <w:r w:rsidRPr="00B1165B">
        <w:rPr>
          <w:rFonts w:ascii="Times New Roman" w:hAnsi="Times New Roman" w:cs="Times New Roman"/>
          <w:sz w:val="24"/>
          <w:szCs w:val="24"/>
        </w:rPr>
        <w:t xml:space="preserve">would reflect poorly upon the VFW, you will be </w:t>
      </w:r>
      <w:r w:rsidR="004E342D">
        <w:rPr>
          <w:rFonts w:ascii="Times New Roman" w:hAnsi="Times New Roman" w:cs="Times New Roman"/>
          <w:sz w:val="24"/>
          <w:szCs w:val="24"/>
        </w:rPr>
        <w:t>required</w:t>
      </w:r>
      <w:r w:rsidRPr="00B1165B">
        <w:rPr>
          <w:rFonts w:ascii="Times New Roman" w:hAnsi="Times New Roman" w:cs="Times New Roman"/>
          <w:sz w:val="24"/>
          <w:szCs w:val="24"/>
        </w:rPr>
        <w:t xml:space="preserve"> to remove or change the article of clothing. </w:t>
      </w:r>
    </w:p>
    <w:p w14:paraId="25881484" w14:textId="3F3AC55E" w:rsidR="00FB6675" w:rsidRPr="00D73C64" w:rsidRDefault="00FB6675" w:rsidP="00FB6675">
      <w:pPr>
        <w:rPr>
          <w:rFonts w:ascii="Times New Roman" w:hAnsi="Times New Roman" w:cs="Times New Roman"/>
          <w:b/>
          <w:sz w:val="24"/>
          <w:szCs w:val="24"/>
          <w:u w:val="single"/>
        </w:rPr>
      </w:pPr>
      <w:r w:rsidRPr="00D73C64">
        <w:rPr>
          <w:rFonts w:ascii="Times New Roman" w:hAnsi="Times New Roman" w:cs="Times New Roman"/>
          <w:b/>
          <w:sz w:val="24"/>
          <w:szCs w:val="24"/>
          <w:u w:val="single"/>
        </w:rPr>
        <w:t xml:space="preserve">Course Materials </w:t>
      </w:r>
    </w:p>
    <w:p w14:paraId="664FEA25" w14:textId="7A06FFB4" w:rsidR="00D73C64" w:rsidRPr="00D73C64" w:rsidRDefault="00D73C64" w:rsidP="00BD0066">
      <w:pPr>
        <w:spacing w:line="240" w:lineRule="auto"/>
        <w:rPr>
          <w:rFonts w:ascii="Times New Roman" w:hAnsi="Times New Roman" w:cs="Times New Roman"/>
          <w:bCs/>
          <w:sz w:val="24"/>
          <w:szCs w:val="24"/>
        </w:rPr>
      </w:pPr>
      <w:r w:rsidRPr="00D73C64">
        <w:rPr>
          <w:rFonts w:ascii="Times New Roman" w:hAnsi="Times New Roman" w:cs="Times New Roman"/>
          <w:bCs/>
          <w:sz w:val="24"/>
          <w:szCs w:val="24"/>
        </w:rPr>
        <w:t xml:space="preserve">Copies of the course materials will be available in the Resources section of the VFW OLP </w:t>
      </w:r>
      <w:r w:rsidR="00C07664">
        <w:rPr>
          <w:rFonts w:ascii="Times New Roman" w:hAnsi="Times New Roman" w:cs="Times New Roman"/>
          <w:bCs/>
          <w:sz w:val="24"/>
          <w:szCs w:val="24"/>
        </w:rPr>
        <w:t>prior to the start of the conference</w:t>
      </w:r>
      <w:r w:rsidRPr="00D73C64">
        <w:rPr>
          <w:rFonts w:ascii="Times New Roman" w:hAnsi="Times New Roman" w:cs="Times New Roman"/>
          <w:bCs/>
          <w:sz w:val="24"/>
          <w:szCs w:val="24"/>
        </w:rPr>
        <w:t xml:space="preserve">. </w:t>
      </w:r>
      <w:r w:rsidRPr="00D73C64">
        <w:rPr>
          <w:rFonts w:ascii="Times New Roman" w:hAnsi="Times New Roman" w:cs="Times New Roman"/>
          <w:sz w:val="24"/>
          <w:szCs w:val="24"/>
        </w:rPr>
        <w:t>R</w:t>
      </w:r>
      <w:r w:rsidRPr="00D73C64">
        <w:rPr>
          <w:rFonts w:ascii="Times New Roman" w:hAnsi="Times New Roman" w:cs="Times New Roman"/>
          <w:bCs/>
          <w:sz w:val="24"/>
          <w:szCs w:val="24"/>
        </w:rPr>
        <w:t xml:space="preserve">efer to the “Accessing the Course Materials” document that you received with these guidelines for instructions on how to access the course materials. </w:t>
      </w:r>
    </w:p>
    <w:p w14:paraId="0DFF09E5" w14:textId="77777777" w:rsidR="00B22C5B" w:rsidRPr="00D73C64" w:rsidRDefault="00B22C5B" w:rsidP="00B22C5B">
      <w:pPr>
        <w:rPr>
          <w:rFonts w:ascii="Times New Roman" w:hAnsi="Times New Roman" w:cs="Times New Roman"/>
          <w:b/>
          <w:sz w:val="24"/>
          <w:szCs w:val="24"/>
          <w:u w:val="single"/>
        </w:rPr>
      </w:pPr>
      <w:r w:rsidRPr="00D73C64">
        <w:rPr>
          <w:rFonts w:ascii="Times New Roman" w:hAnsi="Times New Roman" w:cs="Times New Roman"/>
          <w:b/>
          <w:sz w:val="24"/>
          <w:szCs w:val="24"/>
          <w:u w:val="single"/>
        </w:rPr>
        <w:t>During the Class</w:t>
      </w:r>
    </w:p>
    <w:p w14:paraId="1A68E0BD" w14:textId="77777777" w:rsidR="00B635FA" w:rsidRDefault="00B22C5B" w:rsidP="00BD0066">
      <w:pPr>
        <w:pStyle w:val="ListParagraph"/>
        <w:ind w:left="0"/>
        <w:contextualSpacing w:val="0"/>
        <w:rPr>
          <w:rFonts w:ascii="Times New Roman" w:hAnsi="Times New Roman" w:cs="Times New Roman"/>
          <w:sz w:val="24"/>
          <w:szCs w:val="24"/>
        </w:rPr>
      </w:pPr>
      <w:r w:rsidRPr="00D73C64">
        <w:rPr>
          <w:rFonts w:ascii="Times New Roman" w:hAnsi="Times New Roman" w:cs="Times New Roman"/>
          <w:sz w:val="24"/>
          <w:szCs w:val="24"/>
        </w:rPr>
        <w:t xml:space="preserve">During the class sessions, please pay attention and stay actively engaged. </w:t>
      </w:r>
    </w:p>
    <w:p w14:paraId="0F132139" w14:textId="25D29347" w:rsidR="003771A8" w:rsidRDefault="003771A8" w:rsidP="00BD0066">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Find a quiet place, free of distractions, for the virtual training.  If you prefer to conduct the training in your VFW office, please close the door and have a sign that indicates you are in training.</w:t>
      </w:r>
    </w:p>
    <w:p w14:paraId="19B2B4FA" w14:textId="3CA702AA" w:rsidR="00D73C64" w:rsidRPr="00D73C64" w:rsidRDefault="003771A8" w:rsidP="00BD0066">
      <w:pPr>
        <w:pStyle w:val="ListParagraph"/>
        <w:ind w:left="0"/>
        <w:contextualSpacing w:val="0"/>
        <w:rPr>
          <w:sz w:val="24"/>
          <w:szCs w:val="24"/>
        </w:rPr>
      </w:pPr>
      <w:r>
        <w:rPr>
          <w:rFonts w:ascii="Times New Roman" w:hAnsi="Times New Roman" w:cs="Times New Roman"/>
          <w:sz w:val="24"/>
          <w:szCs w:val="24"/>
        </w:rPr>
        <w:t>Keep your webcam on and focused on you throughout the training.  If you need to step away for a restroom break, you may temporarily turn off the camera</w:t>
      </w:r>
      <w:r w:rsidR="00B1165B">
        <w:rPr>
          <w:rFonts w:ascii="Times New Roman" w:hAnsi="Times New Roman" w:cs="Times New Roman"/>
          <w:sz w:val="24"/>
          <w:szCs w:val="24"/>
        </w:rPr>
        <w:t>.</w:t>
      </w:r>
    </w:p>
    <w:p w14:paraId="6121B559" w14:textId="0326A477" w:rsidR="00D73C64" w:rsidRPr="00D73C64" w:rsidRDefault="00B22C5B" w:rsidP="00BD0066">
      <w:pPr>
        <w:spacing w:line="240" w:lineRule="auto"/>
        <w:rPr>
          <w:rFonts w:ascii="Times New Roman" w:hAnsi="Times New Roman" w:cs="Times New Roman"/>
          <w:bCs/>
          <w:sz w:val="24"/>
          <w:szCs w:val="24"/>
          <w:u w:val="single"/>
        </w:rPr>
      </w:pPr>
      <w:r w:rsidRPr="00D73C64">
        <w:rPr>
          <w:rFonts w:ascii="Times New Roman" w:hAnsi="Times New Roman" w:cs="Times New Roman"/>
          <w:sz w:val="24"/>
          <w:szCs w:val="24"/>
        </w:rPr>
        <w:t xml:space="preserve">Be respectful and professional during the class. All posts to the chat box </w:t>
      </w:r>
      <w:r w:rsidR="003771A8">
        <w:rPr>
          <w:rFonts w:ascii="Times New Roman" w:hAnsi="Times New Roman" w:cs="Times New Roman"/>
          <w:sz w:val="24"/>
          <w:szCs w:val="24"/>
        </w:rPr>
        <w:t xml:space="preserve">are recorded and need to </w:t>
      </w:r>
      <w:r w:rsidRPr="00D73C64">
        <w:rPr>
          <w:rFonts w:ascii="Times New Roman" w:hAnsi="Times New Roman" w:cs="Times New Roman"/>
          <w:sz w:val="24"/>
          <w:szCs w:val="24"/>
        </w:rPr>
        <w:t xml:space="preserve">be professional and courteous. Be respectful to instructors and other students – </w:t>
      </w:r>
      <w:r w:rsidR="00BD0066" w:rsidRPr="00D73C64">
        <w:rPr>
          <w:rFonts w:ascii="Times New Roman" w:hAnsi="Times New Roman" w:cs="Times New Roman"/>
          <w:sz w:val="24"/>
          <w:szCs w:val="24"/>
        </w:rPr>
        <w:t>wait for</w:t>
      </w:r>
      <w:r w:rsidRPr="00D73C64">
        <w:rPr>
          <w:rFonts w:ascii="Times New Roman" w:hAnsi="Times New Roman" w:cs="Times New Roman"/>
          <w:sz w:val="24"/>
          <w:szCs w:val="24"/>
        </w:rPr>
        <w:t xml:space="preserve"> your turn to talk. Do not dominate the class by telling </w:t>
      </w:r>
      <w:r w:rsidR="00D73C64" w:rsidRPr="00D73C64">
        <w:rPr>
          <w:rFonts w:ascii="Times New Roman" w:hAnsi="Times New Roman" w:cs="Times New Roman"/>
          <w:sz w:val="24"/>
          <w:szCs w:val="24"/>
        </w:rPr>
        <w:t>stories</w:t>
      </w:r>
      <w:r w:rsidRPr="00D73C64">
        <w:rPr>
          <w:rFonts w:ascii="Times New Roman" w:hAnsi="Times New Roman" w:cs="Times New Roman"/>
          <w:sz w:val="24"/>
          <w:szCs w:val="24"/>
        </w:rPr>
        <w:t xml:space="preserve">, as this will likely cause your class to get off track and </w:t>
      </w:r>
      <w:r w:rsidR="00D73C64" w:rsidRPr="00D73C64">
        <w:rPr>
          <w:rFonts w:ascii="Times New Roman" w:hAnsi="Times New Roman" w:cs="Times New Roman"/>
          <w:bCs/>
          <w:sz w:val="24"/>
          <w:szCs w:val="24"/>
        </w:rPr>
        <w:t xml:space="preserve">there will not be enough time to cover all of the required material. </w:t>
      </w:r>
    </w:p>
    <w:p w14:paraId="39F8CB2C" w14:textId="68E07A73" w:rsidR="00B22C5B" w:rsidRPr="00D73C64" w:rsidRDefault="00B22C5B" w:rsidP="00BD0066">
      <w:pPr>
        <w:pStyle w:val="ListParagraph"/>
        <w:ind w:left="0"/>
        <w:rPr>
          <w:rFonts w:ascii="Times New Roman" w:hAnsi="Times New Roman" w:cs="Times New Roman"/>
          <w:sz w:val="24"/>
          <w:szCs w:val="24"/>
        </w:rPr>
      </w:pPr>
      <w:r w:rsidRPr="00D73C64">
        <w:rPr>
          <w:rFonts w:ascii="Times New Roman" w:hAnsi="Times New Roman" w:cs="Times New Roman"/>
          <w:sz w:val="24"/>
          <w:szCs w:val="24"/>
        </w:rPr>
        <w:t>Questions are encouraged</w:t>
      </w:r>
      <w:r w:rsidR="00C91306">
        <w:rPr>
          <w:rFonts w:ascii="Times New Roman" w:hAnsi="Times New Roman" w:cs="Times New Roman"/>
          <w:sz w:val="24"/>
          <w:szCs w:val="24"/>
        </w:rPr>
        <w:t xml:space="preserve"> and the</w:t>
      </w:r>
      <w:r w:rsidRPr="00D73C64">
        <w:rPr>
          <w:rFonts w:ascii="Times New Roman" w:hAnsi="Times New Roman" w:cs="Times New Roman"/>
          <w:sz w:val="24"/>
          <w:szCs w:val="24"/>
        </w:rPr>
        <w:t xml:space="preserve"> instructors expect them. </w:t>
      </w:r>
      <w:r w:rsidR="00C91306">
        <w:rPr>
          <w:rFonts w:ascii="Times New Roman" w:hAnsi="Times New Roman" w:cs="Times New Roman"/>
          <w:sz w:val="24"/>
          <w:szCs w:val="24"/>
        </w:rPr>
        <w:t>Just please do not use the class time to ask</w:t>
      </w:r>
      <w:r w:rsidRPr="00D73C64">
        <w:rPr>
          <w:rFonts w:ascii="Times New Roman" w:hAnsi="Times New Roman" w:cs="Times New Roman"/>
          <w:sz w:val="24"/>
          <w:szCs w:val="24"/>
        </w:rPr>
        <w:t xml:space="preserve"> advice about a personal issue or specific case during class as a detailed conversation is usually needed to provide correct advice. If you have questions or relevant comments that you would like to address during the class, place a question mark (?) in the chat box or type your question and wait for the facilitator to call on you before unmuting your microphone. Please keep your entries in the chat box relevant to the topic at hand and allow the instructor or facilitator to answer any questions that may arise in the chat box.</w:t>
      </w:r>
    </w:p>
    <w:p w14:paraId="72067D30" w14:textId="77777777" w:rsidR="00EA61DA" w:rsidRPr="00D73C64" w:rsidRDefault="00BB2C8B" w:rsidP="00E46857">
      <w:pPr>
        <w:rPr>
          <w:rFonts w:ascii="Times New Roman" w:hAnsi="Times New Roman" w:cs="Times New Roman"/>
          <w:b/>
          <w:sz w:val="24"/>
          <w:szCs w:val="24"/>
          <w:u w:val="single"/>
        </w:rPr>
      </w:pPr>
      <w:r w:rsidRPr="00D73C64">
        <w:rPr>
          <w:rFonts w:ascii="Times New Roman" w:hAnsi="Times New Roman" w:cs="Times New Roman"/>
          <w:b/>
          <w:sz w:val="24"/>
          <w:szCs w:val="24"/>
          <w:u w:val="single"/>
        </w:rPr>
        <w:t>Testing</w:t>
      </w:r>
    </w:p>
    <w:p w14:paraId="5091E734" w14:textId="6E1417AB" w:rsidR="00D73C64" w:rsidRPr="00D73C64" w:rsidRDefault="00C91306" w:rsidP="00BD0066">
      <w:pPr>
        <w:pStyle w:val="NoSpacing"/>
        <w:rPr>
          <w:rFonts w:ascii="Times New Roman" w:hAnsi="Times New Roman" w:cs="Times New Roman"/>
          <w:b/>
          <w:sz w:val="24"/>
          <w:szCs w:val="24"/>
        </w:rPr>
      </w:pPr>
      <w:r>
        <w:rPr>
          <w:rFonts w:ascii="Times New Roman" w:hAnsi="Times New Roman" w:cs="Times New Roman"/>
          <w:bCs/>
          <w:sz w:val="24"/>
          <w:szCs w:val="24"/>
        </w:rPr>
        <w:t>You will take a test on Friday at the end of the conference through the</w:t>
      </w:r>
      <w:r w:rsidR="00D73C64" w:rsidRPr="00D73C64">
        <w:rPr>
          <w:rFonts w:ascii="Times New Roman" w:hAnsi="Times New Roman" w:cs="Times New Roman"/>
          <w:bCs/>
          <w:sz w:val="24"/>
          <w:szCs w:val="24"/>
        </w:rPr>
        <w:t xml:space="preserve"> Online Learning Portal</w:t>
      </w:r>
      <w:r w:rsidR="00D73C64" w:rsidRPr="00D73C64">
        <w:rPr>
          <w:rFonts w:ascii="Times New Roman" w:hAnsi="Times New Roman" w:cs="Times New Roman"/>
          <w:b/>
          <w:sz w:val="24"/>
          <w:szCs w:val="24"/>
        </w:rPr>
        <w:t xml:space="preserve">. </w:t>
      </w:r>
    </w:p>
    <w:p w14:paraId="085F937B" w14:textId="4BBC32EE" w:rsidR="00D73C64" w:rsidRPr="00D73C64" w:rsidRDefault="00D73C64" w:rsidP="00BD0066">
      <w:pPr>
        <w:pStyle w:val="NoSpacing"/>
        <w:spacing w:before="240"/>
        <w:rPr>
          <w:rFonts w:ascii="Times New Roman" w:hAnsi="Times New Roman" w:cs="Times New Roman"/>
          <w:b/>
          <w:sz w:val="24"/>
          <w:szCs w:val="24"/>
          <w:u w:val="single"/>
        </w:rPr>
      </w:pPr>
      <w:r w:rsidRPr="00D73C64">
        <w:rPr>
          <w:rFonts w:ascii="Times New Roman" w:hAnsi="Times New Roman" w:cs="Times New Roman"/>
          <w:b/>
          <w:sz w:val="24"/>
          <w:szCs w:val="24"/>
          <w:highlight w:val="yellow"/>
          <w:u w:val="single"/>
        </w:rPr>
        <w:t>This test will be administered online during the conference;</w:t>
      </w:r>
      <w:r w:rsidRPr="00D73C64">
        <w:rPr>
          <w:rFonts w:ascii="Times New Roman" w:hAnsi="Times New Roman" w:cs="Times New Roman"/>
          <w:sz w:val="24"/>
          <w:szCs w:val="24"/>
          <w:highlight w:val="yellow"/>
          <w:u w:val="single"/>
        </w:rPr>
        <w:t xml:space="preserve"> </w:t>
      </w:r>
      <w:r w:rsidRPr="00D73C64">
        <w:rPr>
          <w:rFonts w:ascii="Times New Roman" w:hAnsi="Times New Roman" w:cs="Times New Roman"/>
          <w:b/>
          <w:sz w:val="24"/>
          <w:szCs w:val="24"/>
          <w:highlight w:val="yellow"/>
          <w:u w:val="single"/>
        </w:rPr>
        <w:t xml:space="preserve">there is no take home testing option for this conference. All attendees are expected to complete the test online during the conference on </w:t>
      </w:r>
      <w:r w:rsidR="00BD0066">
        <w:rPr>
          <w:rFonts w:ascii="Times New Roman" w:hAnsi="Times New Roman" w:cs="Times New Roman"/>
          <w:b/>
          <w:sz w:val="24"/>
          <w:szCs w:val="24"/>
          <w:highlight w:val="yellow"/>
          <w:u w:val="single"/>
        </w:rPr>
        <w:t>Fri</w:t>
      </w:r>
      <w:r w:rsidRPr="00D73C64">
        <w:rPr>
          <w:rFonts w:ascii="Times New Roman" w:hAnsi="Times New Roman" w:cs="Times New Roman"/>
          <w:b/>
          <w:sz w:val="24"/>
          <w:szCs w:val="24"/>
          <w:highlight w:val="yellow"/>
          <w:u w:val="single"/>
        </w:rPr>
        <w:t xml:space="preserve">day </w:t>
      </w:r>
      <w:r w:rsidR="00BD0066">
        <w:rPr>
          <w:rFonts w:ascii="Times New Roman" w:hAnsi="Times New Roman" w:cs="Times New Roman"/>
          <w:b/>
          <w:sz w:val="24"/>
          <w:szCs w:val="24"/>
          <w:highlight w:val="yellow"/>
          <w:u w:val="single"/>
        </w:rPr>
        <w:t>Nov</w:t>
      </w:r>
      <w:r w:rsidRPr="00D73C64">
        <w:rPr>
          <w:rFonts w:ascii="Times New Roman" w:hAnsi="Times New Roman" w:cs="Times New Roman"/>
          <w:b/>
          <w:sz w:val="24"/>
          <w:szCs w:val="24"/>
          <w:highlight w:val="yellow"/>
          <w:u w:val="single"/>
        </w:rPr>
        <w:t>ember 1</w:t>
      </w:r>
      <w:r w:rsidR="00BD0066">
        <w:rPr>
          <w:rFonts w:ascii="Times New Roman" w:hAnsi="Times New Roman" w:cs="Times New Roman"/>
          <w:b/>
          <w:sz w:val="24"/>
          <w:szCs w:val="24"/>
          <w:highlight w:val="yellow"/>
          <w:u w:val="single"/>
        </w:rPr>
        <w:t>7</w:t>
      </w:r>
      <w:r w:rsidRPr="00D73C64">
        <w:rPr>
          <w:rFonts w:ascii="Times New Roman" w:hAnsi="Times New Roman" w:cs="Times New Roman"/>
          <w:b/>
          <w:sz w:val="24"/>
          <w:szCs w:val="24"/>
          <w:highlight w:val="yellow"/>
          <w:u w:val="single"/>
        </w:rPr>
        <w:t>, 2023.</w:t>
      </w:r>
    </w:p>
    <w:p w14:paraId="55A98423" w14:textId="77777777" w:rsidR="00D73C64" w:rsidRPr="00D73C64" w:rsidRDefault="00D73C64" w:rsidP="00BD0066">
      <w:pPr>
        <w:pStyle w:val="NoSpacing"/>
        <w:rPr>
          <w:rFonts w:ascii="Times New Roman" w:hAnsi="Times New Roman" w:cs="Times New Roman"/>
          <w:b/>
          <w:sz w:val="24"/>
          <w:szCs w:val="24"/>
          <w:u w:val="single"/>
        </w:rPr>
      </w:pPr>
    </w:p>
    <w:p w14:paraId="633F243B" w14:textId="4F76BC7A" w:rsidR="00D73C64" w:rsidRPr="00D73C64" w:rsidRDefault="00D73C64" w:rsidP="00BD0066">
      <w:pPr>
        <w:pStyle w:val="NoSpacing"/>
        <w:spacing w:after="240"/>
        <w:rPr>
          <w:rFonts w:ascii="Times New Roman" w:hAnsi="Times New Roman" w:cs="Times New Roman"/>
          <w:bCs/>
          <w:sz w:val="24"/>
          <w:szCs w:val="24"/>
        </w:rPr>
      </w:pPr>
      <w:r w:rsidRPr="00D73C64">
        <w:rPr>
          <w:rFonts w:ascii="Times New Roman" w:hAnsi="Times New Roman" w:cs="Times New Roman"/>
          <w:bCs/>
          <w:sz w:val="24"/>
          <w:szCs w:val="24"/>
        </w:rPr>
        <w:t>If you do not take the end of conference test during the testing period, you will receive a 0%</w:t>
      </w:r>
      <w:r w:rsidR="00496D85">
        <w:rPr>
          <w:rFonts w:ascii="Times New Roman" w:hAnsi="Times New Roman" w:cs="Times New Roman"/>
          <w:bCs/>
          <w:sz w:val="24"/>
          <w:szCs w:val="24"/>
        </w:rPr>
        <w:t>.</w:t>
      </w:r>
    </w:p>
    <w:p w14:paraId="085DCC65" w14:textId="77777777" w:rsidR="00D73C64" w:rsidRPr="00D73C64" w:rsidRDefault="00D73C64" w:rsidP="00BD0066">
      <w:pPr>
        <w:pStyle w:val="NoSpacing"/>
        <w:spacing w:after="240"/>
        <w:rPr>
          <w:rFonts w:ascii="Times New Roman" w:hAnsi="Times New Roman" w:cs="Times New Roman"/>
          <w:bCs/>
          <w:sz w:val="24"/>
          <w:szCs w:val="24"/>
        </w:rPr>
      </w:pPr>
      <w:r w:rsidRPr="00D73C64">
        <w:rPr>
          <w:rFonts w:ascii="Times New Roman" w:hAnsi="Times New Roman" w:cs="Times New Roman"/>
          <w:bCs/>
          <w:sz w:val="24"/>
          <w:szCs w:val="24"/>
        </w:rPr>
        <w:t xml:space="preserve">For more information regarding the end of conference test, refer to the “Accessing the Test” document that you received with these guidelines.     </w:t>
      </w:r>
    </w:p>
    <w:p w14:paraId="1176F3D2" w14:textId="6482AB66" w:rsidR="00D73C64" w:rsidRPr="00D73C64" w:rsidRDefault="00D73C64" w:rsidP="00BD0066">
      <w:pPr>
        <w:pStyle w:val="NoSpacing"/>
        <w:rPr>
          <w:rFonts w:ascii="Times New Roman" w:hAnsi="Times New Roman" w:cs="Times New Roman"/>
          <w:bCs/>
          <w:sz w:val="24"/>
          <w:szCs w:val="24"/>
        </w:rPr>
      </w:pPr>
      <w:r w:rsidRPr="00D73C64">
        <w:rPr>
          <w:rFonts w:ascii="Times New Roman" w:hAnsi="Times New Roman" w:cs="Times New Roman"/>
          <w:bCs/>
          <w:sz w:val="24"/>
          <w:szCs w:val="24"/>
        </w:rPr>
        <w:lastRenderedPageBreak/>
        <w:t xml:space="preserve">Although the test is open reference, it must be your own independent work: do not consult with anyone while taking your test. Test scores are used in deciding which service officers should be recertified for accreditation. Those who fail tests or fail to take tests may not be recertified. </w:t>
      </w:r>
    </w:p>
    <w:p w14:paraId="0CCD04DF" w14:textId="77777777" w:rsidR="00DA2D0E" w:rsidRPr="00D73C64" w:rsidRDefault="00DA2D0E" w:rsidP="00BB2C8B">
      <w:pPr>
        <w:pStyle w:val="NoSpacing"/>
        <w:ind w:left="720"/>
        <w:rPr>
          <w:rFonts w:ascii="Times New Roman" w:hAnsi="Times New Roman" w:cs="Times New Roman"/>
          <w:bCs/>
          <w:sz w:val="24"/>
          <w:szCs w:val="24"/>
        </w:rPr>
      </w:pPr>
    </w:p>
    <w:p w14:paraId="10D88291" w14:textId="623122C9" w:rsidR="00591102" w:rsidRPr="00D73C64" w:rsidRDefault="00591102" w:rsidP="00E75B78">
      <w:pPr>
        <w:rPr>
          <w:rFonts w:ascii="Times New Roman" w:hAnsi="Times New Roman" w:cs="Times New Roman"/>
          <w:b/>
          <w:sz w:val="24"/>
          <w:szCs w:val="24"/>
        </w:rPr>
      </w:pPr>
      <w:r w:rsidRPr="00D73C64">
        <w:rPr>
          <w:rFonts w:ascii="Times New Roman" w:hAnsi="Times New Roman" w:cs="Times New Roman"/>
          <w:b/>
          <w:sz w:val="24"/>
          <w:szCs w:val="24"/>
          <w:u w:val="single"/>
        </w:rPr>
        <w:t>Miscellaneous</w:t>
      </w:r>
    </w:p>
    <w:p w14:paraId="24C0BC3F" w14:textId="245F9272" w:rsidR="00591102" w:rsidRPr="00D73C64" w:rsidRDefault="00591102" w:rsidP="00BD0066">
      <w:pPr>
        <w:rPr>
          <w:rFonts w:ascii="Times New Roman" w:hAnsi="Times New Roman" w:cs="Times New Roman"/>
          <w:bCs/>
          <w:sz w:val="24"/>
          <w:szCs w:val="24"/>
        </w:rPr>
      </w:pPr>
      <w:r w:rsidRPr="00D73C64">
        <w:rPr>
          <w:rFonts w:ascii="Times New Roman" w:hAnsi="Times New Roman" w:cs="Times New Roman"/>
          <w:bCs/>
          <w:sz w:val="24"/>
          <w:szCs w:val="24"/>
        </w:rPr>
        <w:t xml:space="preserve">All attendees are perceived as representatives of our great organization and must act accordingly while attending training. The NVS views harassment of any type (racial, religious, age-related, </w:t>
      </w:r>
      <w:r w:rsidR="002D7A08" w:rsidRPr="00D73C64">
        <w:rPr>
          <w:rFonts w:ascii="Times New Roman" w:hAnsi="Times New Roman" w:cs="Times New Roman"/>
          <w:bCs/>
          <w:sz w:val="24"/>
          <w:szCs w:val="24"/>
        </w:rPr>
        <w:t>sexual,</w:t>
      </w:r>
      <w:r w:rsidRPr="00D73C64">
        <w:rPr>
          <w:rFonts w:ascii="Times New Roman" w:hAnsi="Times New Roman" w:cs="Times New Roman"/>
          <w:bCs/>
          <w:sz w:val="24"/>
          <w:szCs w:val="24"/>
        </w:rPr>
        <w:t xml:space="preserve"> or ethnic) as unacceptable and has a zero tolerance policy. Attendees will conduct themselves in a professional manner and refrain from </w:t>
      </w:r>
      <w:r w:rsidR="00786AF7" w:rsidRPr="00D73C64">
        <w:rPr>
          <w:rFonts w:ascii="Times New Roman" w:hAnsi="Times New Roman" w:cs="Times New Roman"/>
          <w:bCs/>
          <w:sz w:val="24"/>
          <w:szCs w:val="24"/>
        </w:rPr>
        <w:t>any kinds of harassing behavior</w:t>
      </w:r>
      <w:r w:rsidRPr="00D73C64">
        <w:rPr>
          <w:rFonts w:ascii="Times New Roman" w:hAnsi="Times New Roman" w:cs="Times New Roman"/>
          <w:bCs/>
          <w:sz w:val="24"/>
          <w:szCs w:val="24"/>
        </w:rPr>
        <w:t>. All reported complaints and instances will be fully investigated and may result in the offending party being removed from the training environment and referred to their supervisors or Departments for further action.</w:t>
      </w:r>
    </w:p>
    <w:sectPr w:rsidR="00591102" w:rsidRPr="00D73C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7202" w14:textId="77777777" w:rsidR="00BE28DB" w:rsidRDefault="00BE28DB" w:rsidP="00E27C29">
      <w:pPr>
        <w:spacing w:after="0" w:line="240" w:lineRule="auto"/>
      </w:pPr>
      <w:r>
        <w:separator/>
      </w:r>
    </w:p>
  </w:endnote>
  <w:endnote w:type="continuationSeparator" w:id="0">
    <w:p w14:paraId="540ACCD4" w14:textId="77777777" w:rsidR="00BE28DB" w:rsidRDefault="00BE28DB" w:rsidP="00E2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70399"/>
      <w:docPartObj>
        <w:docPartGallery w:val="Page Numbers (Bottom of Page)"/>
        <w:docPartUnique/>
      </w:docPartObj>
    </w:sdtPr>
    <w:sdtEndPr>
      <w:rPr>
        <w:spacing w:val="60"/>
      </w:rPr>
    </w:sdtEndPr>
    <w:sdtContent>
      <w:p w14:paraId="274F90DA" w14:textId="32F5FED6" w:rsidR="00E27C29" w:rsidRPr="00E75B78" w:rsidRDefault="00E27C29">
        <w:pPr>
          <w:pStyle w:val="Footer"/>
          <w:pBdr>
            <w:top w:val="single" w:sz="4" w:space="1" w:color="D9D9D9" w:themeColor="background1" w:themeShade="D9"/>
          </w:pBdr>
          <w:jc w:val="right"/>
        </w:pPr>
        <w:r w:rsidRPr="00E75B78">
          <w:fldChar w:fldCharType="begin"/>
        </w:r>
        <w:r w:rsidRPr="00E75B78">
          <w:instrText xml:space="preserve"> PAGE   \* MERGEFORMAT </w:instrText>
        </w:r>
        <w:r w:rsidRPr="00E75B78">
          <w:fldChar w:fldCharType="separate"/>
        </w:r>
        <w:r w:rsidR="00CF544F">
          <w:rPr>
            <w:noProof/>
          </w:rPr>
          <w:t>4</w:t>
        </w:r>
        <w:r w:rsidRPr="00E75B78">
          <w:rPr>
            <w:noProof/>
          </w:rPr>
          <w:fldChar w:fldCharType="end"/>
        </w:r>
        <w:r w:rsidRPr="00E75B78">
          <w:t xml:space="preserve"> | </w:t>
        </w:r>
        <w:r w:rsidRPr="00E75B78">
          <w:rPr>
            <w:spacing w:val="60"/>
          </w:rPr>
          <w:t>Page</w:t>
        </w:r>
      </w:p>
    </w:sdtContent>
  </w:sdt>
  <w:p w14:paraId="3274CCA5" w14:textId="2D2FD073" w:rsidR="00E27C29" w:rsidRDefault="007F752C" w:rsidP="007F752C">
    <w:pPr>
      <w:pStyle w:val="Footer"/>
      <w:jc w:val="center"/>
    </w:pPr>
    <w:r w:rsidRPr="007F752C">
      <w:rPr>
        <w:rFonts w:ascii="Times New Roman" w:eastAsia="Times New Roman" w:hAnsi="Times New Roman" w:cs="Times New Roman"/>
        <w:bCs/>
        <w:noProof/>
        <w:sz w:val="24"/>
        <w:szCs w:val="24"/>
      </w:rPr>
      <w:drawing>
        <wp:inline distT="0" distB="0" distL="0" distR="0" wp14:anchorId="1E5CA77E" wp14:editId="05A93DBC">
          <wp:extent cx="1756754" cy="60832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17" cy="6364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AA36" w14:textId="77777777" w:rsidR="00BE28DB" w:rsidRDefault="00BE28DB" w:rsidP="00E27C29">
      <w:pPr>
        <w:spacing w:after="0" w:line="240" w:lineRule="auto"/>
      </w:pPr>
      <w:r>
        <w:separator/>
      </w:r>
    </w:p>
  </w:footnote>
  <w:footnote w:type="continuationSeparator" w:id="0">
    <w:p w14:paraId="28698029" w14:textId="77777777" w:rsidR="00BE28DB" w:rsidRDefault="00BE28DB" w:rsidP="00E27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57"/>
    <w:rsid w:val="00002BB8"/>
    <w:rsid w:val="00006D96"/>
    <w:rsid w:val="00017DBD"/>
    <w:rsid w:val="00020CDC"/>
    <w:rsid w:val="00037AFB"/>
    <w:rsid w:val="00044D11"/>
    <w:rsid w:val="0004507B"/>
    <w:rsid w:val="000456B5"/>
    <w:rsid w:val="00047503"/>
    <w:rsid w:val="00057624"/>
    <w:rsid w:val="00064DD7"/>
    <w:rsid w:val="00077583"/>
    <w:rsid w:val="000C1512"/>
    <w:rsid w:val="000D49D5"/>
    <w:rsid w:val="000E0077"/>
    <w:rsid w:val="0010140A"/>
    <w:rsid w:val="001027B5"/>
    <w:rsid w:val="00133569"/>
    <w:rsid w:val="00143BA1"/>
    <w:rsid w:val="0016613C"/>
    <w:rsid w:val="00185FC9"/>
    <w:rsid w:val="001D2772"/>
    <w:rsid w:val="001D7012"/>
    <w:rsid w:val="001E3AFB"/>
    <w:rsid w:val="00202B96"/>
    <w:rsid w:val="00247CF7"/>
    <w:rsid w:val="00257921"/>
    <w:rsid w:val="00260D53"/>
    <w:rsid w:val="00272B60"/>
    <w:rsid w:val="002D7A08"/>
    <w:rsid w:val="003066B2"/>
    <w:rsid w:val="00316740"/>
    <w:rsid w:val="00317AFE"/>
    <w:rsid w:val="003411A9"/>
    <w:rsid w:val="003439AF"/>
    <w:rsid w:val="00360FA3"/>
    <w:rsid w:val="003725C8"/>
    <w:rsid w:val="003771A8"/>
    <w:rsid w:val="00387FDB"/>
    <w:rsid w:val="003C7A39"/>
    <w:rsid w:val="003E70AC"/>
    <w:rsid w:val="0041212F"/>
    <w:rsid w:val="0041246C"/>
    <w:rsid w:val="004210DC"/>
    <w:rsid w:val="00496D85"/>
    <w:rsid w:val="004A62FF"/>
    <w:rsid w:val="004B3375"/>
    <w:rsid w:val="004C3FC9"/>
    <w:rsid w:val="004D259D"/>
    <w:rsid w:val="004D3255"/>
    <w:rsid w:val="004D5953"/>
    <w:rsid w:val="004D6FC4"/>
    <w:rsid w:val="004E02F2"/>
    <w:rsid w:val="004E342D"/>
    <w:rsid w:val="004F082A"/>
    <w:rsid w:val="004F21A3"/>
    <w:rsid w:val="00502030"/>
    <w:rsid w:val="00507060"/>
    <w:rsid w:val="00511346"/>
    <w:rsid w:val="00512E22"/>
    <w:rsid w:val="00515BE3"/>
    <w:rsid w:val="00532D59"/>
    <w:rsid w:val="005577FA"/>
    <w:rsid w:val="00591102"/>
    <w:rsid w:val="005A3EC6"/>
    <w:rsid w:val="005B79A6"/>
    <w:rsid w:val="005E07C6"/>
    <w:rsid w:val="005F666D"/>
    <w:rsid w:val="005F7C07"/>
    <w:rsid w:val="00615604"/>
    <w:rsid w:val="006338E1"/>
    <w:rsid w:val="00656793"/>
    <w:rsid w:val="0069225E"/>
    <w:rsid w:val="006974F5"/>
    <w:rsid w:val="006C2CEA"/>
    <w:rsid w:val="006D6B7A"/>
    <w:rsid w:val="006E4E1D"/>
    <w:rsid w:val="00721A77"/>
    <w:rsid w:val="0072498D"/>
    <w:rsid w:val="00727024"/>
    <w:rsid w:val="007348A4"/>
    <w:rsid w:val="00760DD4"/>
    <w:rsid w:val="00786AF7"/>
    <w:rsid w:val="007B5857"/>
    <w:rsid w:val="007E327B"/>
    <w:rsid w:val="007F752C"/>
    <w:rsid w:val="00812AB9"/>
    <w:rsid w:val="00822C15"/>
    <w:rsid w:val="00842CFD"/>
    <w:rsid w:val="00853D8E"/>
    <w:rsid w:val="00854328"/>
    <w:rsid w:val="00861BF7"/>
    <w:rsid w:val="008A131F"/>
    <w:rsid w:val="008A389E"/>
    <w:rsid w:val="008A4B49"/>
    <w:rsid w:val="008B16EF"/>
    <w:rsid w:val="008D3DBA"/>
    <w:rsid w:val="00913796"/>
    <w:rsid w:val="009406E2"/>
    <w:rsid w:val="009755B6"/>
    <w:rsid w:val="009B6569"/>
    <w:rsid w:val="009E0461"/>
    <w:rsid w:val="009E3526"/>
    <w:rsid w:val="00A24D47"/>
    <w:rsid w:val="00A303FD"/>
    <w:rsid w:val="00A478BD"/>
    <w:rsid w:val="00A51AA5"/>
    <w:rsid w:val="00A76709"/>
    <w:rsid w:val="00A812A3"/>
    <w:rsid w:val="00A81C89"/>
    <w:rsid w:val="00AA3C0B"/>
    <w:rsid w:val="00AB3199"/>
    <w:rsid w:val="00AE47E1"/>
    <w:rsid w:val="00AE68E6"/>
    <w:rsid w:val="00AE7949"/>
    <w:rsid w:val="00AF1F7D"/>
    <w:rsid w:val="00B01689"/>
    <w:rsid w:val="00B07C56"/>
    <w:rsid w:val="00B1165B"/>
    <w:rsid w:val="00B22C5B"/>
    <w:rsid w:val="00B308D1"/>
    <w:rsid w:val="00B635FA"/>
    <w:rsid w:val="00B731E3"/>
    <w:rsid w:val="00B760D7"/>
    <w:rsid w:val="00BB2C8B"/>
    <w:rsid w:val="00BD0066"/>
    <w:rsid w:val="00BE28DB"/>
    <w:rsid w:val="00BE5F40"/>
    <w:rsid w:val="00BF089B"/>
    <w:rsid w:val="00BF5D02"/>
    <w:rsid w:val="00C06EA0"/>
    <w:rsid w:val="00C07664"/>
    <w:rsid w:val="00C2339C"/>
    <w:rsid w:val="00C412EC"/>
    <w:rsid w:val="00C46443"/>
    <w:rsid w:val="00C91306"/>
    <w:rsid w:val="00C965EB"/>
    <w:rsid w:val="00CB1FD5"/>
    <w:rsid w:val="00CD68F9"/>
    <w:rsid w:val="00CE6848"/>
    <w:rsid w:val="00CF544F"/>
    <w:rsid w:val="00D01A77"/>
    <w:rsid w:val="00D21737"/>
    <w:rsid w:val="00D32766"/>
    <w:rsid w:val="00D355F6"/>
    <w:rsid w:val="00D43264"/>
    <w:rsid w:val="00D73C64"/>
    <w:rsid w:val="00D82F32"/>
    <w:rsid w:val="00D86761"/>
    <w:rsid w:val="00DA2D0E"/>
    <w:rsid w:val="00DC7023"/>
    <w:rsid w:val="00E10D9A"/>
    <w:rsid w:val="00E27C29"/>
    <w:rsid w:val="00E44FD4"/>
    <w:rsid w:val="00E46857"/>
    <w:rsid w:val="00E66CCB"/>
    <w:rsid w:val="00E75B78"/>
    <w:rsid w:val="00EA61DA"/>
    <w:rsid w:val="00EA765A"/>
    <w:rsid w:val="00EB54DA"/>
    <w:rsid w:val="00EC3417"/>
    <w:rsid w:val="00ED0081"/>
    <w:rsid w:val="00EF3AA7"/>
    <w:rsid w:val="00F10462"/>
    <w:rsid w:val="00F95A58"/>
    <w:rsid w:val="00FB6675"/>
    <w:rsid w:val="00FB70A9"/>
    <w:rsid w:val="00FC34B5"/>
    <w:rsid w:val="00FC71C8"/>
    <w:rsid w:val="00FE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884D1"/>
  <w15:docId w15:val="{835F9CC1-F24B-4223-A4A8-0D0EAF7A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CEA"/>
    <w:pPr>
      <w:spacing w:after="0" w:line="240" w:lineRule="auto"/>
    </w:pPr>
  </w:style>
  <w:style w:type="paragraph" w:styleId="BalloonText">
    <w:name w:val="Balloon Text"/>
    <w:basedOn w:val="Normal"/>
    <w:link w:val="BalloonTextChar"/>
    <w:uiPriority w:val="99"/>
    <w:semiHidden/>
    <w:unhideWhenUsed/>
    <w:rsid w:val="004B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375"/>
    <w:rPr>
      <w:rFonts w:ascii="Tahoma" w:hAnsi="Tahoma" w:cs="Tahoma"/>
      <w:sz w:val="16"/>
      <w:szCs w:val="16"/>
    </w:rPr>
  </w:style>
  <w:style w:type="character" w:styleId="CommentReference">
    <w:name w:val="annotation reference"/>
    <w:basedOn w:val="DefaultParagraphFont"/>
    <w:uiPriority w:val="99"/>
    <w:semiHidden/>
    <w:unhideWhenUsed/>
    <w:rsid w:val="000456B5"/>
    <w:rPr>
      <w:sz w:val="16"/>
      <w:szCs w:val="16"/>
    </w:rPr>
  </w:style>
  <w:style w:type="paragraph" w:styleId="CommentText">
    <w:name w:val="annotation text"/>
    <w:basedOn w:val="Normal"/>
    <w:link w:val="CommentTextChar"/>
    <w:uiPriority w:val="99"/>
    <w:semiHidden/>
    <w:unhideWhenUsed/>
    <w:rsid w:val="000456B5"/>
    <w:pPr>
      <w:spacing w:line="240" w:lineRule="auto"/>
    </w:pPr>
    <w:rPr>
      <w:sz w:val="20"/>
      <w:szCs w:val="20"/>
    </w:rPr>
  </w:style>
  <w:style w:type="character" w:customStyle="1" w:styleId="CommentTextChar">
    <w:name w:val="Comment Text Char"/>
    <w:basedOn w:val="DefaultParagraphFont"/>
    <w:link w:val="CommentText"/>
    <w:uiPriority w:val="99"/>
    <w:semiHidden/>
    <w:rsid w:val="000456B5"/>
    <w:rPr>
      <w:sz w:val="20"/>
      <w:szCs w:val="20"/>
    </w:rPr>
  </w:style>
  <w:style w:type="paragraph" w:styleId="CommentSubject">
    <w:name w:val="annotation subject"/>
    <w:basedOn w:val="CommentText"/>
    <w:next w:val="CommentText"/>
    <w:link w:val="CommentSubjectChar"/>
    <w:uiPriority w:val="99"/>
    <w:semiHidden/>
    <w:unhideWhenUsed/>
    <w:rsid w:val="000456B5"/>
    <w:rPr>
      <w:b/>
      <w:bCs/>
    </w:rPr>
  </w:style>
  <w:style w:type="character" w:customStyle="1" w:styleId="CommentSubjectChar">
    <w:name w:val="Comment Subject Char"/>
    <w:basedOn w:val="CommentTextChar"/>
    <w:link w:val="CommentSubject"/>
    <w:uiPriority w:val="99"/>
    <w:semiHidden/>
    <w:rsid w:val="000456B5"/>
    <w:rPr>
      <w:b/>
      <w:bCs/>
      <w:sz w:val="20"/>
      <w:szCs w:val="20"/>
    </w:rPr>
  </w:style>
  <w:style w:type="paragraph" w:styleId="Header">
    <w:name w:val="header"/>
    <w:basedOn w:val="Normal"/>
    <w:link w:val="HeaderChar"/>
    <w:uiPriority w:val="99"/>
    <w:unhideWhenUsed/>
    <w:rsid w:val="00E27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C29"/>
  </w:style>
  <w:style w:type="paragraph" w:styleId="Footer">
    <w:name w:val="footer"/>
    <w:basedOn w:val="Normal"/>
    <w:link w:val="FooterChar"/>
    <w:uiPriority w:val="99"/>
    <w:unhideWhenUsed/>
    <w:rsid w:val="00E27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C29"/>
  </w:style>
  <w:style w:type="character" w:styleId="Hyperlink">
    <w:name w:val="Hyperlink"/>
    <w:basedOn w:val="DefaultParagraphFont"/>
    <w:uiPriority w:val="99"/>
    <w:unhideWhenUsed/>
    <w:rsid w:val="00AE47E1"/>
    <w:rPr>
      <w:color w:val="0000FF" w:themeColor="hyperlink"/>
      <w:u w:val="single"/>
    </w:rPr>
  </w:style>
  <w:style w:type="character" w:styleId="UnresolvedMention">
    <w:name w:val="Unresolved Mention"/>
    <w:basedOn w:val="DefaultParagraphFont"/>
    <w:uiPriority w:val="99"/>
    <w:semiHidden/>
    <w:unhideWhenUsed/>
    <w:rsid w:val="00AE47E1"/>
    <w:rPr>
      <w:color w:val="605E5C"/>
      <w:shd w:val="clear" w:color="auto" w:fill="E1DFDD"/>
    </w:rPr>
  </w:style>
  <w:style w:type="paragraph" w:styleId="ListParagraph">
    <w:name w:val="List Paragraph"/>
    <w:basedOn w:val="Normal"/>
    <w:uiPriority w:val="34"/>
    <w:qFormat/>
    <w:rsid w:val="00B22C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5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0111-AE04-47A3-B0E7-5E5648ED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Hirst</dc:creator>
  <cp:keywords/>
  <dc:description/>
  <cp:lastModifiedBy>Christopher Macinkowicz</cp:lastModifiedBy>
  <cp:revision>3</cp:revision>
  <cp:lastPrinted>2014-08-12T17:18:00Z</cp:lastPrinted>
  <dcterms:created xsi:type="dcterms:W3CDTF">2023-11-03T11:19:00Z</dcterms:created>
  <dcterms:modified xsi:type="dcterms:W3CDTF">2023-11-08T14:03:00Z</dcterms:modified>
</cp:coreProperties>
</file>